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8C8F" w14:textId="7873C3E9" w:rsidR="00B23752" w:rsidRDefault="00B23752"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FCA78" wp14:editId="207704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00420" cy="247650"/>
                <wp:effectExtent l="0" t="0" r="2413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63C4A" w14:textId="19214EAB" w:rsidR="00B23752" w:rsidRPr="00146A1F" w:rsidRDefault="00B23752" w:rsidP="00B237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6A1F">
                              <w:rPr>
                                <w:rFonts w:ascii="Times New Roman" w:hAnsi="Times New Roman" w:cs="Times New Roman"/>
                                <w:b/>
                              </w:rPr>
                              <w:t>PROJ</w:t>
                            </w:r>
                            <w:r w:rsidR="00136E4F">
                              <w:rPr>
                                <w:rFonts w:ascii="Times New Roman" w:hAnsi="Times New Roman" w:cs="Times New Roman"/>
                                <w:b/>
                              </w:rPr>
                              <w:t>ECT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CA78" id="Rectangle 2" o:spid="_x0000_s1026" style="position:absolute;margin-left:0;margin-top:-.05pt;width:464.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" fillcolor="#95b3d7" strokeweight=".25pt">
                <v:textbox>
                  <w:txbxContent>
                    <w:p w14:paraId="63F63C4A" w14:textId="19214EAB" w:rsidR="00B23752" w:rsidRPr="00146A1F" w:rsidRDefault="00B23752" w:rsidP="00B237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46A1F">
                        <w:rPr>
                          <w:rFonts w:ascii="Times New Roman" w:hAnsi="Times New Roman" w:cs="Times New Roman"/>
                          <w:b/>
                        </w:rPr>
                        <w:t>PROJ</w:t>
                      </w:r>
                      <w:r w:rsidR="00136E4F">
                        <w:rPr>
                          <w:rFonts w:ascii="Times New Roman" w:hAnsi="Times New Roman" w:cs="Times New Roman"/>
                          <w:b/>
                        </w:rPr>
                        <w:t>ECT PLAN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7B1C7F" w14:textId="77777777" w:rsidR="00136E4F" w:rsidRDefault="00136E4F">
      <w:pPr>
        <w:rPr>
          <w:rFonts w:ascii="Times New Roman" w:hAnsi="Times New Roman" w:cs="Times New Roman"/>
          <w:sz w:val="24"/>
          <w:szCs w:val="24"/>
        </w:rPr>
      </w:pPr>
    </w:p>
    <w:p w14:paraId="76C1B900" w14:textId="6D7FAFC7" w:rsidR="001D31A2" w:rsidRPr="008F4C11" w:rsidRDefault="001A565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136E4F" w:rsidRPr="008F4C11">
        <w:rPr>
          <w:rFonts w:ascii="Times New Roman" w:hAnsi="Times New Roman" w:cs="Times New Roman"/>
          <w:sz w:val="24"/>
          <w:szCs w:val="24"/>
          <w:lang w:val="en-GB"/>
        </w:rPr>
        <w:t>rovider</w:t>
      </w:r>
      <w:r w:rsidR="00AF41B6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258A519" w14:textId="2CBA7574" w:rsidR="331E65D8" w:rsidRPr="008F4C11" w:rsidRDefault="00136E4F" w:rsidP="152EFC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Project call</w:t>
      </w:r>
      <w:r w:rsidR="331E65D8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46F00D1" w14:textId="77777777" w:rsidR="001D31A2" w:rsidRPr="008F4C11" w:rsidRDefault="001D31A2" w:rsidP="152EFC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F35E48" w14:textId="619BF9D4" w:rsidR="002242A7" w:rsidRPr="008F4C11" w:rsidRDefault="00136E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Coordinator and other already known project partners</w:t>
      </w:r>
      <w:r w:rsidR="002242A7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33B23DC" w14:textId="77777777" w:rsidR="001D31A2" w:rsidRPr="008F4C11" w:rsidRDefault="001D31A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1FBF4E" w14:textId="7497C085" w:rsidR="001A5652" w:rsidRPr="008F4C11" w:rsidRDefault="00136E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Estimated duration</w:t>
      </w:r>
      <w:r w:rsidR="76FF6D4C" w:rsidRPr="008F4C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4C11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76FF6D4C" w:rsidRPr="008F4C11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 w:rsidRPr="008F4C11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CF541C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5CDA8626" w:rsidRPr="008F4C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5CDA8626" w:rsidRPr="008F4C1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DDMMRRRR </w:t>
      </w:r>
      <w:r w:rsidR="001D31A2" w:rsidRPr="008F4C11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5CDA8626" w:rsidRPr="008F4C1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DDMMRRRR</w:t>
      </w:r>
    </w:p>
    <w:p w14:paraId="2152151E" w14:textId="77777777" w:rsidR="001D31A2" w:rsidRPr="008F4C11" w:rsidRDefault="001D31A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20DD5FF" w14:textId="471EB011" w:rsidR="001A5652" w:rsidRPr="008F4C11" w:rsidRDefault="00136E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Estimated total budget for</w:t>
      </w:r>
      <w:r w:rsidR="001A5652" w:rsidRPr="008F4C11">
        <w:rPr>
          <w:rFonts w:ascii="Times New Roman" w:hAnsi="Times New Roman" w:cs="Times New Roman"/>
          <w:sz w:val="24"/>
          <w:szCs w:val="24"/>
          <w:lang w:val="en-GB"/>
        </w:rPr>
        <w:t xml:space="preserve"> VŠE:</w:t>
      </w:r>
    </w:p>
    <w:p w14:paraId="38DA2CB7" w14:textId="77777777" w:rsidR="001D31A2" w:rsidRPr="008F4C11" w:rsidRDefault="001D31A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53D4E8" w14:textId="78E71ABD" w:rsidR="002242A7" w:rsidRPr="008F4C11" w:rsidRDefault="00136E4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Co-financing</w:t>
      </w:r>
      <w:r w:rsidR="002242A7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D1DB300" w14:textId="77777777" w:rsidR="001D31A2" w:rsidRPr="008F4C11" w:rsidRDefault="001D31A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C4DB48B" w14:textId="245C0F22" w:rsidR="13BB85A2" w:rsidRPr="008F4C11" w:rsidRDefault="00136E4F" w:rsidP="152EFC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Project name</w:t>
      </w:r>
      <w:r w:rsidR="13BB85A2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A11AA" w:rsidRPr="008F4C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2F88B0F" w14:textId="77777777" w:rsidR="001D31A2" w:rsidRPr="008F4C11" w:rsidRDefault="001D31A2" w:rsidP="152EFC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AC679A" w14:textId="69A99437" w:rsidR="002242A7" w:rsidRPr="008F4C11" w:rsidRDefault="00136E4F" w:rsidP="002242A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Brief description of project aim</w:t>
      </w:r>
      <w:r w:rsidR="002242A7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FAD6A03" w14:textId="77777777" w:rsidR="001D31A2" w:rsidRPr="008F4C11" w:rsidRDefault="001D31A2" w:rsidP="002242A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E0F6959" w14:textId="3E89CF5A" w:rsidR="002242A7" w:rsidRPr="008F4C11" w:rsidRDefault="00136E4F" w:rsidP="002242A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Outcome and benefits of the project for VŠE</w:t>
      </w:r>
      <w:r w:rsidR="002242A7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7E49659" w14:textId="77777777" w:rsidR="00136E4F" w:rsidRPr="008F4C11" w:rsidRDefault="00136E4F" w:rsidP="002242A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22E1188" w14:textId="1811F3F4" w:rsidR="002242A7" w:rsidRPr="008F4C11" w:rsidRDefault="00136E4F" w:rsidP="002242A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What outputs you will implement as a researcher for VŠE</w:t>
      </w:r>
      <w:r w:rsidR="002242A7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8F66154" w14:textId="77777777" w:rsidR="00826AE9" w:rsidRPr="008F4C11" w:rsidRDefault="00826AE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98796AE" w14:textId="151182C3" w:rsidR="002242A7" w:rsidRPr="008F4C11" w:rsidRDefault="00136E4F">
      <w:pPr>
        <w:rPr>
          <w:rStyle w:val="Hypertextovodkaz"/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 xml:space="preserve">Linking the project to the </w:t>
      </w:r>
      <w:hyperlink r:id="rId9">
        <w:r w:rsidRPr="008F4C11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Strategic plan of VŠE</w:t>
        </w:r>
      </w:hyperlink>
      <w:r w:rsidR="002242A7" w:rsidRPr="008F4C11">
        <w:rPr>
          <w:rStyle w:val="Hypertextovodkaz"/>
          <w:rFonts w:ascii="Times New Roman" w:hAnsi="Times New Roman" w:cs="Times New Roman"/>
          <w:sz w:val="24"/>
          <w:szCs w:val="24"/>
          <w:lang w:val="en-GB"/>
        </w:rPr>
        <w:t>:</w:t>
      </w:r>
    </w:p>
    <w:p w14:paraId="25CAD528" w14:textId="77777777" w:rsidR="001D31A2" w:rsidRPr="008F4C11" w:rsidRDefault="001D31A2">
      <w:pPr>
        <w:rPr>
          <w:rFonts w:ascii="Times New Roman" w:hAnsi="Times New Roman" w:cs="Times New Roman"/>
          <w:color w:val="0000FF"/>
          <w:sz w:val="24"/>
          <w:szCs w:val="24"/>
          <w:u w:val="single"/>
          <w:lang w:val="en-GB"/>
        </w:rPr>
      </w:pPr>
    </w:p>
    <w:p w14:paraId="368DE35A" w14:textId="11260871" w:rsidR="001A5652" w:rsidRPr="008F4C11" w:rsidRDefault="00136E4F" w:rsidP="001D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Project investigator</w:t>
      </w:r>
      <w:r w:rsidR="002242A7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D218BBA" w14:textId="71E7B49A" w:rsidR="001A5652" w:rsidRPr="008F4C11" w:rsidRDefault="001A5652" w:rsidP="001D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Fa</w:t>
      </w:r>
      <w:r w:rsidR="00136E4F" w:rsidRPr="008F4C11">
        <w:rPr>
          <w:rFonts w:ascii="Times New Roman" w:hAnsi="Times New Roman" w:cs="Times New Roman"/>
          <w:sz w:val="24"/>
          <w:szCs w:val="24"/>
          <w:lang w:val="en-GB"/>
        </w:rPr>
        <w:t>culty</w:t>
      </w:r>
      <w:r w:rsidR="002242A7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2CDD919" w14:textId="18084E11" w:rsidR="001A5652" w:rsidRPr="008F4C11" w:rsidRDefault="00F96FFF" w:rsidP="001D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="563E6699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EC6442E" w14:textId="73B159B4" w:rsidR="001A5652" w:rsidRPr="008F4C11" w:rsidRDefault="001A5652" w:rsidP="001D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2242A7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6AE8415" w14:textId="783C432B" w:rsidR="00AF41B6" w:rsidRPr="008F4C11" w:rsidRDefault="00F96FFF" w:rsidP="00F9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  <w:r w:rsidRPr="008F4C11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="002242A7" w:rsidRPr="008F4C1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sectPr w:rsidR="00AF41B6" w:rsidRPr="008F4C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08A4" w14:textId="77777777" w:rsidR="00CF0CD8" w:rsidRDefault="00CF0CD8" w:rsidP="00AF73AB">
      <w:pPr>
        <w:spacing w:after="0" w:line="240" w:lineRule="auto"/>
      </w:pPr>
      <w:r>
        <w:separator/>
      </w:r>
    </w:p>
  </w:endnote>
  <w:endnote w:type="continuationSeparator" w:id="0">
    <w:p w14:paraId="5BA90210" w14:textId="77777777" w:rsidR="00CF0CD8" w:rsidRDefault="00CF0CD8" w:rsidP="00AF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6DBA" w14:textId="77777777" w:rsidR="00670859" w:rsidRDefault="006708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4004" w14:textId="77777777" w:rsidR="00670859" w:rsidRDefault="006708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E863" w14:textId="77777777" w:rsidR="00670859" w:rsidRDefault="00670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51B4" w14:textId="77777777" w:rsidR="00CF0CD8" w:rsidRDefault="00CF0CD8" w:rsidP="00AF73AB">
      <w:pPr>
        <w:spacing w:after="0" w:line="240" w:lineRule="auto"/>
      </w:pPr>
      <w:r>
        <w:separator/>
      </w:r>
    </w:p>
  </w:footnote>
  <w:footnote w:type="continuationSeparator" w:id="0">
    <w:p w14:paraId="5041B237" w14:textId="77777777" w:rsidR="00CF0CD8" w:rsidRDefault="00CF0CD8" w:rsidP="00AF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929C" w14:textId="77777777" w:rsidR="00670859" w:rsidRDefault="006708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8F4C11" w14:paraId="2061E0D8" w14:textId="77777777" w:rsidTr="00E50386">
      <w:trPr>
        <w:trHeight w:val="580"/>
      </w:trPr>
      <w:tc>
        <w:tcPr>
          <w:tcW w:w="1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ACA8BB" w14:textId="2484C406" w:rsidR="008F4C11" w:rsidRDefault="008F4C11" w:rsidP="008F4C11">
          <w:r>
            <w:rPr>
              <w:noProof/>
            </w:rPr>
            <w:drawing>
              <wp:inline distT="0" distB="0" distL="0" distR="0" wp14:anchorId="569FE1F7" wp14:editId="60A13BEC">
                <wp:extent cx="800100" cy="5143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50D1EC45" w14:textId="46890B5B" w:rsidR="008F4C11" w:rsidRPr="00146A1F" w:rsidRDefault="008F4C11" w:rsidP="008F4C11">
          <w:pPr>
            <w:tabs>
              <w:tab w:val="left" w:pos="1662"/>
            </w:tabs>
            <w:jc w:val="center"/>
            <w:rPr>
              <w:rFonts w:ascii="Times New Roman" w:hAnsi="Times New Roman" w:cs="Times New Roman"/>
              <w:b/>
            </w:rPr>
          </w:pPr>
          <w:r w:rsidRPr="00985AEF">
            <w:rPr>
              <w:rFonts w:ascii="Times New Roman" w:hAnsi="Times New Roman" w:cs="Times New Roman"/>
              <w:sz w:val="24"/>
              <w:szCs w:val="24"/>
              <w:lang w:val="en-GB"/>
            </w:rPr>
            <w:t>Exception to the current directive Administrative Procedures for the Preparation and Implementation of Development Projects at VŠE</w:t>
          </w:r>
          <w:r w:rsidR="00670859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SR 9/2021</w:t>
          </w:r>
        </w:p>
      </w:tc>
    </w:tr>
  </w:tbl>
  <w:p w14:paraId="5ADF19F0" w14:textId="77777777" w:rsidR="00AF73AB" w:rsidRDefault="00AF73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850A" w14:textId="77777777" w:rsidR="00670859" w:rsidRDefault="006708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52"/>
    <w:rsid w:val="00136E4F"/>
    <w:rsid w:val="00146A1F"/>
    <w:rsid w:val="00155496"/>
    <w:rsid w:val="001A5652"/>
    <w:rsid w:val="001D31A2"/>
    <w:rsid w:val="002242A7"/>
    <w:rsid w:val="002E3E53"/>
    <w:rsid w:val="0038782B"/>
    <w:rsid w:val="004A3E2C"/>
    <w:rsid w:val="005175B9"/>
    <w:rsid w:val="005644C9"/>
    <w:rsid w:val="00670859"/>
    <w:rsid w:val="00767D97"/>
    <w:rsid w:val="0077237B"/>
    <w:rsid w:val="00826AE9"/>
    <w:rsid w:val="00845913"/>
    <w:rsid w:val="008627D0"/>
    <w:rsid w:val="008F4C11"/>
    <w:rsid w:val="00930E21"/>
    <w:rsid w:val="00971C06"/>
    <w:rsid w:val="00A04595"/>
    <w:rsid w:val="00AA11AA"/>
    <w:rsid w:val="00AF41B6"/>
    <w:rsid w:val="00AF73AB"/>
    <w:rsid w:val="00B04211"/>
    <w:rsid w:val="00B23752"/>
    <w:rsid w:val="00B36763"/>
    <w:rsid w:val="00B74DC2"/>
    <w:rsid w:val="00BA334C"/>
    <w:rsid w:val="00BF3A99"/>
    <w:rsid w:val="00C07131"/>
    <w:rsid w:val="00C53A9F"/>
    <w:rsid w:val="00C90427"/>
    <w:rsid w:val="00CF0CD8"/>
    <w:rsid w:val="00CF541C"/>
    <w:rsid w:val="00DA51D6"/>
    <w:rsid w:val="00DD2B0B"/>
    <w:rsid w:val="00E157E9"/>
    <w:rsid w:val="00E66EE3"/>
    <w:rsid w:val="00EB131E"/>
    <w:rsid w:val="00F73462"/>
    <w:rsid w:val="00F96FFF"/>
    <w:rsid w:val="07C967CB"/>
    <w:rsid w:val="13BB85A2"/>
    <w:rsid w:val="152EFCD8"/>
    <w:rsid w:val="17377E27"/>
    <w:rsid w:val="18D34E88"/>
    <w:rsid w:val="25E72BD3"/>
    <w:rsid w:val="31BA1AB8"/>
    <w:rsid w:val="331E65D8"/>
    <w:rsid w:val="3C2CF8BF"/>
    <w:rsid w:val="40907D5D"/>
    <w:rsid w:val="42938F23"/>
    <w:rsid w:val="563E6699"/>
    <w:rsid w:val="57187B79"/>
    <w:rsid w:val="5CDA8626"/>
    <w:rsid w:val="6C81CC30"/>
    <w:rsid w:val="744225AA"/>
    <w:rsid w:val="76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977C"/>
  <w15:chartTrackingRefBased/>
  <w15:docId w15:val="{1A065C4A-71D0-4131-9856-2C010D40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A5652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F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3AB"/>
  </w:style>
  <w:style w:type="paragraph" w:styleId="Zpat">
    <w:name w:val="footer"/>
    <w:basedOn w:val="Normln"/>
    <w:link w:val="ZpatChar"/>
    <w:uiPriority w:val="99"/>
    <w:unhideWhenUsed/>
    <w:rsid w:val="00AF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3AB"/>
  </w:style>
  <w:style w:type="paragraph" w:styleId="Textpoznpodarou">
    <w:name w:val="footnote text"/>
    <w:basedOn w:val="Normln"/>
    <w:link w:val="TextpoznpodarouChar"/>
    <w:semiHidden/>
    <w:rsid w:val="00136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6E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36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trategie.vse.cz/rozvoj-a-strategie/dlouhodoby-strategicky-zamer/strategicky-zamer-vse-pro-roky-2021-2025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1205f9-cc25-4d56-a6f0-78c9ca7035d0">
      <UserInfo>
        <DisplayName>Martin Lukeš</DisplayName>
        <AccountId>108</AccountId>
        <AccountType/>
      </UserInfo>
      <UserInfo>
        <DisplayName>Aneta Kašlíková</DisplayName>
        <AccountId>44</AccountId>
        <AccountType/>
      </UserInfo>
      <UserInfo>
        <DisplayName>Lukáš Válek</DisplayName>
        <AccountId>109</AccountId>
        <AccountType/>
      </UserInfo>
    </SharedWithUsers>
    <lcf76f155ced4ddcb4097134ff3c332f xmlns="db0e80a1-ab85-4f4d-958c-97027b45cf59">
      <Terms xmlns="http://schemas.microsoft.com/office/infopath/2007/PartnerControls"/>
    </lcf76f155ced4ddcb4097134ff3c332f>
    <TaxCatchAll xmlns="101205f9-cc25-4d56-a6f0-78c9ca7035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13" ma:contentTypeDescription="Vytvoří nový dokument" ma:contentTypeScope="" ma:versionID="d5b4450cc2268225d6bb7b2934f56ed7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b2b206416d87ab27560b7415087cb652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cc94b9-f51e-47b1-acfc-af9333f0ecf9}" ma:internalName="TaxCatchAll" ma:showField="CatchAllData" ma:web="101205f9-cc25-4d56-a6f0-78c9ca703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9A2EF-5FB6-4B2A-89FC-086F1B0CD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71267-57BC-48AE-8BCF-4070DD60A5E6}">
  <ds:schemaRefs>
    <ds:schemaRef ds:uri="http://schemas.microsoft.com/office/2006/metadata/properties"/>
    <ds:schemaRef ds:uri="http://schemas.microsoft.com/office/infopath/2007/PartnerControls"/>
    <ds:schemaRef ds:uri="101205f9-cc25-4d56-a6f0-78c9ca7035d0"/>
    <ds:schemaRef ds:uri="db0e80a1-ab85-4f4d-958c-97027b45cf59"/>
  </ds:schemaRefs>
</ds:datastoreItem>
</file>

<file path=customXml/itemProps3.xml><?xml version="1.0" encoding="utf-8"?>
<ds:datastoreItem xmlns:ds="http://schemas.openxmlformats.org/officeDocument/2006/customXml" ds:itemID="{16F1A447-363A-4FFC-B999-D66C05DFB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Jeslínková</dc:creator>
  <cp:keywords/>
  <dc:description/>
  <cp:lastModifiedBy>Alena Jeslínková</cp:lastModifiedBy>
  <cp:revision>2</cp:revision>
  <dcterms:created xsi:type="dcterms:W3CDTF">2024-07-04T11:53:00Z</dcterms:created>
  <dcterms:modified xsi:type="dcterms:W3CDTF">2024-07-04T11:53:00Z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</Properties>
</file>